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Honest customer review request</w:t>
      </w:r>
    </w:p>
    <w:p>
      <w:r>
        <w:t>Ask customers for an honest review using the same neutral process. Do not offer an incentive or ask only customers expected to leave positive reviews.</w:t>
      </w:r>
    </w:p>
    <w:p>
      <w:pPr>
        <w:pStyle w:val="Heading1"/>
      </w:pPr>
      <w:r>
        <w:t>Message</w:t>
      </w:r>
    </w:p>
    <w:p>
      <w:r>
        <w:t>Hello [customer name], thank you for choosing [business] for [actual completed service].</w:t>
      </w:r>
    </w:p>
    <w:p>
      <w:r>
        <w:t>If you would like to share your experience, you can leave an honest review here: [verified review link].</w:t>
      </w:r>
    </w:p>
    <w:p>
      <w:r>
        <w:t>Your feedback helps us understand how the work went. Thank you, [name].</w:t>
      </w:r>
    </w:p>
    <w:p>
      <w:pPr>
        <w:pStyle w:val="Heading1"/>
      </w:pPr>
      <w:r>
        <w:t>Request record</w:t>
      </w:r>
    </w:p>
    <w:p>
      <w:pPr>
        <w:spacing w:after="40"/>
      </w:pPr>
      <w:r>
        <w:rPr>
          <w:b/>
        </w:rPr>
        <w:t>Job and completion date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Verified review link and request date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Same request process used for customers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spacing w:after="40"/>
      </w:pPr>
      <w:r>
        <w:rPr>
          <w:b/>
        </w:rPr>
        <w:t>Customer issue routed privately to responsible person</w:t>
      </w:r>
    </w:p>
    <w:p>
      <w:pPr>
        <w:keepNext w:val="0"/>
        <w:spacing w:after="60"/>
      </w:pPr>
      <w:r>
        <w:t>________________________________________________________________________</w:t>
      </w:r>
    </w:p>
    <w:p>
      <w:pPr>
        <w:keepNext/>
      </w:pPr>
      <w:r>
        <w:rPr>
          <w:b/>
          <w:sz w:val="20"/>
        </w:rPr>
        <w:t>Sources and record notes</w:t>
      </w:r>
    </w:p>
    <w:p>
      <w:r>
        <w:rPr>
          <w:sz w:val="17"/>
        </w:rPr>
        <w:t>Author NPMCA. Version 1.0. As of 2026-10-11. Retain the exact current product instructions, official source or dated quote for every numerical entry.</w:t>
      </w:r>
    </w:p>
    <w:p>
      <w:hyperlink r:id="rId9">
        <w:r>
          <w:rPr>
            <w:color w:val="155E75"/>
            <w:sz w:val="17"/>
          </w:rPr>
          <w:t>Google profile representation rules https://support.google.com/business/answer/3038177?hl=en</w:t>
        </w:r>
      </w:hyperlink>
    </w:p>
    <w:p>
      <w:hyperlink r:id="rId10">
        <w:r>
          <w:rPr>
            <w:color w:val="155E75"/>
            <w:sz w:val="17"/>
          </w:rPr>
          <w:t>Google review requests https://support.google.com/business/answer/3474122?hl=en</w:t>
        </w:r>
      </w:hyperlink>
    </w:p>
    <w:p>
      <w:hyperlink r:id="rId11">
        <w:r>
          <w:rPr>
            <w:color w:val="155E75"/>
            <w:sz w:val="17"/>
          </w:rPr>
          <w:t>Guide https://www.npmca.org/start/google-business-profile-reviews</w:t>
        </w:r>
      </w:hyperlink>
    </w:p>
    <w:sectPr w:rsidR="00FC693F" w:rsidRPr="0006063C" w:rsidSect="00034616">
      <w:footerReference w:type="default" r:id="rId12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NPMCA | Version 1.0 | As of 2026-10-11 |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upport.google.com/business/answer/3038177?hl=en" TargetMode="External"/><Relationship Id="rId10" Type="http://schemas.openxmlformats.org/officeDocument/2006/relationships/hyperlink" Target="https://support.google.com/business/answer/3474122?hl=en" TargetMode="External"/><Relationship Id="rId11" Type="http://schemas.openxmlformats.org/officeDocument/2006/relationships/hyperlink" Target="https://www.npmca.org/start/google-business-profile-reviews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Honest customer review request</dc:title>
  <dc:subject/>
  <dc:creator>NPMCA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